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99" w:rsidRPr="005E1DA5" w:rsidRDefault="00EE7999" w:rsidP="00DD7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A5"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bookmarkStart w:id="0" w:name="_GoBack"/>
      <w:bookmarkEnd w:id="0"/>
    </w:p>
    <w:p w:rsidR="005E1DA5" w:rsidRPr="005E1DA5" w:rsidRDefault="005E1DA5" w:rsidP="008620B3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</w:p>
    <w:p w:rsidR="005E1DA5" w:rsidRPr="00F2645A" w:rsidRDefault="00EE7999" w:rsidP="005E1DA5">
      <w:pPr>
        <w:spacing w:after="0" w:line="276" w:lineRule="auto"/>
        <w:jc w:val="center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Договор п</w:t>
      </w:r>
      <w:r w:rsidR="005E1DA5" w:rsidRPr="00F2645A">
        <w:rPr>
          <w:rFonts w:ascii="Times New Roman" w:hAnsi="Times New Roman" w:cs="Times New Roman"/>
          <w:b/>
          <w:sz w:val="26"/>
          <w:szCs w:val="26"/>
        </w:rPr>
        <w:t xml:space="preserve">родажи </w:t>
      </w:r>
      <w:r w:rsidR="00151FB1" w:rsidRPr="00F2645A">
        <w:rPr>
          <w:rFonts w:ascii="Times New Roman" w:hAnsi="Times New Roman" w:cs="Times New Roman"/>
          <w:b/>
          <w:sz w:val="26"/>
          <w:szCs w:val="26"/>
        </w:rPr>
        <w:t xml:space="preserve">электронных </w:t>
      </w:r>
      <w:r w:rsidR="005E1DA5" w:rsidRPr="00F2645A">
        <w:rPr>
          <w:rFonts w:ascii="Times New Roman" w:hAnsi="Times New Roman" w:cs="Times New Roman"/>
          <w:b/>
          <w:sz w:val="26"/>
          <w:szCs w:val="26"/>
        </w:rPr>
        <w:t>билетов на</w:t>
      </w:r>
      <w:r w:rsidR="005E1DA5" w:rsidRPr="00F2645A">
        <w:rPr>
          <w:rFonts w:ascii="Times New Roman" w:hAnsi="Times New Roman" w:cs="Times New Roman"/>
          <w:sz w:val="26"/>
          <w:szCs w:val="26"/>
        </w:rPr>
        <w:t xml:space="preserve"> </w:t>
      </w:r>
      <w:r w:rsidR="005E1DA5" w:rsidRPr="00F2645A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экскурсии/программы казенного предприятия Нижегородской области «Регнедвижимость»</w:t>
      </w:r>
    </w:p>
    <w:p w:rsidR="005E1DA5" w:rsidRPr="00F2645A" w:rsidRDefault="005E1DA5" w:rsidP="005E1DA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20B3" w:rsidRPr="00F2645A" w:rsidRDefault="00EE7999" w:rsidP="008620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1.1. </w:t>
      </w:r>
      <w:r w:rsidR="008620B3" w:rsidRPr="00F2645A">
        <w:rPr>
          <w:rFonts w:ascii="Times New Roman" w:hAnsi="Times New Roman" w:cs="Times New Roman"/>
          <w:sz w:val="26"/>
          <w:szCs w:val="26"/>
        </w:rPr>
        <w:t xml:space="preserve">Настоящая Публичная оферта на продажу </w:t>
      </w:r>
      <w:r w:rsidR="00151FB1" w:rsidRPr="00F2645A">
        <w:rPr>
          <w:rFonts w:ascii="Times New Roman" w:hAnsi="Times New Roman" w:cs="Times New Roman"/>
          <w:sz w:val="26"/>
          <w:szCs w:val="26"/>
        </w:rPr>
        <w:t xml:space="preserve">электронных </w:t>
      </w:r>
      <w:r w:rsidR="008620B3" w:rsidRPr="00F2645A">
        <w:rPr>
          <w:rFonts w:ascii="Times New Roman" w:hAnsi="Times New Roman" w:cs="Times New Roman"/>
          <w:sz w:val="26"/>
          <w:szCs w:val="26"/>
        </w:rPr>
        <w:t xml:space="preserve">билетов на экскурсии/программы казенного предприятия Нижегородской области «Регнедвижимость» (далее – «Публичная оферта», «Оферта») применяется ко всем без исключения отношениям Покупателя и казенного предприятия Нижегородской области «Регнедвижимость» (далее – Продавец), возникающим в связи с заключением между ними договора об оказании услуг, связанных с приобретением </w:t>
      </w:r>
      <w:r w:rsidR="00151FB1" w:rsidRPr="00F2645A">
        <w:rPr>
          <w:rFonts w:ascii="Times New Roman" w:hAnsi="Times New Roman" w:cs="Times New Roman"/>
          <w:sz w:val="26"/>
          <w:szCs w:val="26"/>
        </w:rPr>
        <w:t>э</w:t>
      </w:r>
      <w:r w:rsidR="008620B3" w:rsidRPr="00F2645A">
        <w:rPr>
          <w:rFonts w:ascii="Times New Roman" w:hAnsi="Times New Roman" w:cs="Times New Roman"/>
          <w:sz w:val="26"/>
          <w:szCs w:val="26"/>
        </w:rPr>
        <w:t>лектронных билетов</w:t>
      </w:r>
      <w:r w:rsidR="00F2645A" w:rsidRPr="00F2645A">
        <w:rPr>
          <w:rFonts w:ascii="Times New Roman" w:hAnsi="Times New Roman" w:cs="Times New Roman"/>
          <w:sz w:val="26"/>
          <w:szCs w:val="26"/>
        </w:rPr>
        <w:t xml:space="preserve"> на экскурсии/программы казенного предприятия Нижегородской области «Регнедвижимость» (далее – мероприятия)</w:t>
      </w:r>
      <w:r w:rsidR="008620B3" w:rsidRPr="00F2645A">
        <w:rPr>
          <w:rFonts w:ascii="Times New Roman" w:hAnsi="Times New Roman" w:cs="Times New Roman"/>
          <w:sz w:val="26"/>
          <w:szCs w:val="26"/>
        </w:rPr>
        <w:t>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1.2. В соответствии со статьей 437 Гражданского </w:t>
      </w:r>
      <w:r w:rsidR="00151FB1" w:rsidRPr="00F2645A">
        <w:rPr>
          <w:rFonts w:ascii="Times New Roman" w:hAnsi="Times New Roman" w:cs="Times New Roman"/>
          <w:sz w:val="26"/>
          <w:szCs w:val="26"/>
        </w:rPr>
        <w:t>к</w:t>
      </w:r>
      <w:r w:rsidRPr="00F2645A">
        <w:rPr>
          <w:rFonts w:ascii="Times New Roman" w:hAnsi="Times New Roman" w:cs="Times New Roman"/>
          <w:sz w:val="26"/>
          <w:szCs w:val="26"/>
        </w:rPr>
        <w:t xml:space="preserve">одекса Российской Федерации данный документ является </w:t>
      </w:r>
      <w:r w:rsidR="008620B3" w:rsidRPr="00F2645A">
        <w:rPr>
          <w:rFonts w:ascii="Times New Roman" w:hAnsi="Times New Roman" w:cs="Times New Roman"/>
          <w:sz w:val="26"/>
          <w:szCs w:val="26"/>
        </w:rPr>
        <w:t>П</w:t>
      </w:r>
      <w:r w:rsidRPr="00F2645A">
        <w:rPr>
          <w:rFonts w:ascii="Times New Roman" w:hAnsi="Times New Roman" w:cs="Times New Roman"/>
          <w:sz w:val="26"/>
          <w:szCs w:val="26"/>
        </w:rPr>
        <w:t xml:space="preserve">убличной офертой, и в случае принятия изложенных ниже условий физическое лицо, производящее акцепт этой </w:t>
      </w:r>
      <w:r w:rsidR="008620B3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 xml:space="preserve">ферты, осуществляет оплату билетов на мероприятие Продавца в соответствии с условиями настоящего Договора. В соответствии с пунктом 3 статьи 438 ГК РФ, оплата билетов Покупателем является акцептом </w:t>
      </w:r>
      <w:r w:rsidR="008620B3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 xml:space="preserve">ферты, что считается равносильным заключению Договора на условиях, изложенных в </w:t>
      </w:r>
      <w:r w:rsidR="008620B3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>ферте.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1.3. На основании вышеизложенного, внимательно ознакомьтесь с текстом </w:t>
      </w:r>
      <w:r w:rsidR="008620B3" w:rsidRPr="00F2645A">
        <w:rPr>
          <w:rFonts w:ascii="Times New Roman" w:hAnsi="Times New Roman" w:cs="Times New Roman"/>
          <w:sz w:val="26"/>
          <w:szCs w:val="26"/>
        </w:rPr>
        <w:t>П</w:t>
      </w:r>
      <w:r w:rsidRPr="00F2645A">
        <w:rPr>
          <w:rFonts w:ascii="Times New Roman" w:hAnsi="Times New Roman" w:cs="Times New Roman"/>
          <w:sz w:val="26"/>
          <w:szCs w:val="26"/>
        </w:rPr>
        <w:t xml:space="preserve">убличной оферты, и если вы не согласны с каким-либо пунктом </w:t>
      </w:r>
      <w:r w:rsidR="008620B3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>ферты, Вам предлагается отказаться от покупки билетов или использования Услуг, предоставляемых Продавцом.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1.4. В настоящей </w:t>
      </w:r>
      <w:r w:rsidR="008620B3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>ферте, если контекст не требует иного, нижеприведенные термины имеют следующие значения: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«Оферта» — публичное предложение Продавца, адресованное любому физическому лицу (гражданину), заключить с ним договор купли-продажи (далее — «Договор») на существующих условиях, содержащихся в Договоре.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«Покупатель» — физическое лицо, заключившее с Продавцом Договор на условиях, содержащихся в Договоре.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«Акцепт» — полное и безоговорочное принятие Покупателем условий Договора.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«</w:t>
      </w:r>
      <w:r w:rsidR="008620B3" w:rsidRPr="00F2645A">
        <w:rPr>
          <w:rFonts w:ascii="Times New Roman" w:hAnsi="Times New Roman" w:cs="Times New Roman"/>
          <w:sz w:val="26"/>
          <w:szCs w:val="26"/>
        </w:rPr>
        <w:t>Электронные б</w:t>
      </w:r>
      <w:r w:rsidRPr="00F2645A">
        <w:rPr>
          <w:rFonts w:ascii="Times New Roman" w:hAnsi="Times New Roman" w:cs="Times New Roman"/>
          <w:sz w:val="26"/>
          <w:szCs w:val="26"/>
        </w:rPr>
        <w:t>илеты» — перечень наименований ассортимента, представленный на интернет-сайте</w:t>
      </w:r>
      <w:r w:rsidR="002C3500">
        <w:rPr>
          <w:rFonts w:ascii="Times New Roman" w:hAnsi="Times New Roman" w:cs="Times New Roman"/>
          <w:sz w:val="26"/>
          <w:szCs w:val="26"/>
        </w:rPr>
        <w:t xml:space="preserve"> </w:t>
      </w:r>
      <w:r w:rsidR="002C3500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>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«Заказ» — билет на мероприятие, указанный Покупателем при оформлении заявки на интернет-сайте</w:t>
      </w:r>
      <w:r w:rsidR="002C3500">
        <w:rPr>
          <w:rFonts w:ascii="Times New Roman" w:hAnsi="Times New Roman" w:cs="Times New Roman"/>
          <w:sz w:val="26"/>
          <w:szCs w:val="26"/>
        </w:rPr>
        <w:t xml:space="preserve"> </w:t>
      </w:r>
      <w:r w:rsidR="002C3500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>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2. Предмет договора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2.1. Продавец продает билеты на мероприятие в соответствии с действующим прейскурантом, опубликованным на интернет-сайте Продавца «</w:t>
      </w:r>
      <w:r w:rsidR="008620B3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 xml:space="preserve">», а </w:t>
      </w:r>
      <w:r w:rsidRPr="00F2645A">
        <w:rPr>
          <w:rFonts w:ascii="Times New Roman" w:hAnsi="Times New Roman" w:cs="Times New Roman"/>
          <w:sz w:val="26"/>
          <w:szCs w:val="26"/>
        </w:rPr>
        <w:lastRenderedPageBreak/>
        <w:t xml:space="preserve">Покупатель производит оплату и принимает </w:t>
      </w:r>
      <w:r w:rsidR="001B4AE2" w:rsidRPr="00F2645A">
        <w:rPr>
          <w:rFonts w:ascii="Times New Roman" w:hAnsi="Times New Roman" w:cs="Times New Roman"/>
          <w:sz w:val="26"/>
          <w:szCs w:val="26"/>
        </w:rPr>
        <w:t>Электронный билет</w:t>
      </w:r>
      <w:r w:rsidRPr="00F2645A">
        <w:rPr>
          <w:rFonts w:ascii="Times New Roman" w:hAnsi="Times New Roman" w:cs="Times New Roman"/>
          <w:sz w:val="26"/>
          <w:szCs w:val="26"/>
        </w:rPr>
        <w:t xml:space="preserve"> в соответствии с условиями настоящего Договора.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2.2. Настоящий Договор и приложения к нему являются официальными документами Продавца и неотъемлемой частью </w:t>
      </w:r>
      <w:r w:rsidR="001B4AE2" w:rsidRPr="00F2645A">
        <w:rPr>
          <w:rFonts w:ascii="Times New Roman" w:hAnsi="Times New Roman" w:cs="Times New Roman"/>
          <w:sz w:val="26"/>
          <w:szCs w:val="26"/>
        </w:rPr>
        <w:t>О</w:t>
      </w:r>
      <w:r w:rsidRPr="00F2645A">
        <w:rPr>
          <w:rFonts w:ascii="Times New Roman" w:hAnsi="Times New Roman" w:cs="Times New Roman"/>
          <w:sz w:val="26"/>
          <w:szCs w:val="26"/>
        </w:rPr>
        <w:t>ферты.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3. Оформление Заказа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3.1. Заказ Билета на мероприятие осуществляется Покупателем через </w:t>
      </w:r>
      <w:r w:rsidR="00E547E5">
        <w:rPr>
          <w:rFonts w:ascii="Times New Roman" w:hAnsi="Times New Roman" w:cs="Times New Roman"/>
          <w:sz w:val="26"/>
          <w:szCs w:val="26"/>
        </w:rPr>
        <w:t>и</w:t>
      </w:r>
      <w:r w:rsidRPr="00F2645A">
        <w:rPr>
          <w:rFonts w:ascii="Times New Roman" w:hAnsi="Times New Roman" w:cs="Times New Roman"/>
          <w:sz w:val="26"/>
          <w:szCs w:val="26"/>
        </w:rPr>
        <w:t xml:space="preserve">нтернет-сайт </w:t>
      </w:r>
      <w:r w:rsidR="001B4AE2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>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3.2. При регистрации на интернет-сайте Продавца Покупатель обязуется предоставить следующую регистрационную информацию о себе: фамилия, имя, адрес электронной почты; контактный те</w:t>
      </w:r>
      <w:r w:rsidR="000308D1" w:rsidRPr="00F2645A">
        <w:rPr>
          <w:rFonts w:ascii="Times New Roman" w:hAnsi="Times New Roman" w:cs="Times New Roman"/>
          <w:sz w:val="26"/>
          <w:szCs w:val="26"/>
        </w:rPr>
        <w:t>лефон (мобильный, стационарный).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3.3. Покупатель имеет право редактировать регистрационную информацию о себе. Продавец не изменяет и не редактирует регистрационную информацию о Покупателе без согласия последнего. Продавец имеет право передавать данные Покупателя, электронный адрес, фамилию, имя и телефон, указанные при регистрации на сайте </w:t>
      </w:r>
      <w:r w:rsidR="001B4AE2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 xml:space="preserve"> и при оформлении Заказа, партнерам Мероприятия. Утвердив Заказ выбранного </w:t>
      </w:r>
      <w:r w:rsidR="001B4AE2" w:rsidRPr="00F2645A">
        <w:rPr>
          <w:rFonts w:ascii="Times New Roman" w:hAnsi="Times New Roman" w:cs="Times New Roman"/>
          <w:sz w:val="26"/>
          <w:szCs w:val="26"/>
        </w:rPr>
        <w:t xml:space="preserve">Электронного </w:t>
      </w:r>
      <w:r w:rsidRPr="00F2645A">
        <w:rPr>
          <w:rFonts w:ascii="Times New Roman" w:hAnsi="Times New Roman" w:cs="Times New Roman"/>
          <w:sz w:val="26"/>
          <w:szCs w:val="26"/>
        </w:rPr>
        <w:t>билета, Покупатель предоставляет Продавцу необходимую информацию в соответствии с порядком, указанном в п. 3.2. настоящего Договора.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3.4.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3.5. Покупатель несёт ответственность за достоверность предоставленной информации при оформлении Заказа.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3.6. Оплата Покупателем самостоятельно оформленного на интернет-сайте Заказа означает согласие Покупателя с условиями настоящего Договора. День оплаты Заказа является датой заключения Договора купли-продажи между Продавцом и Покупателем.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3.7. В случае возникновения у Покупателя вопросов, касающихся программы мероприятия, перед оформлением Заказа ему необходимо обратиться за консультацией к Продавцу.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4. Сроки исполнения Заказа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4.1. Электронный </w:t>
      </w:r>
      <w:r w:rsidR="001B4AE2" w:rsidRPr="00F2645A">
        <w:rPr>
          <w:rFonts w:ascii="Times New Roman" w:hAnsi="Times New Roman" w:cs="Times New Roman"/>
          <w:sz w:val="26"/>
          <w:szCs w:val="26"/>
        </w:rPr>
        <w:t>б</w:t>
      </w:r>
      <w:r w:rsidRPr="00F2645A">
        <w:rPr>
          <w:rFonts w:ascii="Times New Roman" w:hAnsi="Times New Roman" w:cs="Times New Roman"/>
          <w:sz w:val="26"/>
          <w:szCs w:val="26"/>
        </w:rPr>
        <w:t>илет на мероприятие доставляется Покупателю сразу после оформления и оплаты Заказа. Допускается задержка доставки билета на срок до 24 часов с момента оплаты.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4.2. В случае предоставления Покупателем недостоверной информации его контактных данных Продавец за ненадлежащее исполнение Заказа ответственности не несет.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5. Оплата Заказа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5.1. Оплата Заказа осуществляется путем перечисления Покупателем денежных средств Продавцу через платежную форму, размещенную на сайте </w:t>
      </w:r>
      <w:r w:rsidR="001B4AE2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Pr="00F2645A">
        <w:rPr>
          <w:rFonts w:ascii="Times New Roman" w:hAnsi="Times New Roman" w:cs="Times New Roman"/>
          <w:sz w:val="26"/>
          <w:szCs w:val="26"/>
        </w:rPr>
        <w:t xml:space="preserve">. Подтверждением оплаты исполненного Заказа является информационное письмо, которое </w:t>
      </w:r>
      <w:r w:rsidRPr="00F2645A">
        <w:rPr>
          <w:rFonts w:ascii="Times New Roman" w:hAnsi="Times New Roman" w:cs="Times New Roman"/>
          <w:sz w:val="26"/>
          <w:szCs w:val="26"/>
        </w:rPr>
        <w:lastRenderedPageBreak/>
        <w:t>приходит Покупателю на электронную почту после оплаты Заказа. В нем же содержится ссылка на скачивание билета.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6. Доставка товара.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>6.1</w:t>
      </w:r>
      <w:r w:rsidR="0057584A" w:rsidRPr="00F2645A">
        <w:rPr>
          <w:rFonts w:ascii="Times New Roman" w:hAnsi="Times New Roman" w:cs="Times New Roman"/>
          <w:sz w:val="26"/>
          <w:szCs w:val="26"/>
        </w:rPr>
        <w:t>.</w:t>
      </w:r>
      <w:r w:rsidRPr="00F2645A">
        <w:rPr>
          <w:rFonts w:ascii="Times New Roman" w:hAnsi="Times New Roman" w:cs="Times New Roman"/>
          <w:sz w:val="26"/>
          <w:szCs w:val="26"/>
        </w:rPr>
        <w:t xml:space="preserve"> Электронный билет доставляется Покупателю путем отправки на указанный адрес электронной почты после оформления и оплаты Заказа.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EE799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5A">
        <w:rPr>
          <w:rFonts w:ascii="Times New Roman" w:hAnsi="Times New Roman" w:cs="Times New Roman"/>
          <w:b/>
          <w:sz w:val="26"/>
          <w:szCs w:val="26"/>
        </w:rPr>
        <w:t>7. Возврат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5E1DA5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5A">
        <w:rPr>
          <w:rFonts w:ascii="Times New Roman" w:hAnsi="Times New Roman" w:cs="Times New Roman"/>
          <w:sz w:val="26"/>
          <w:szCs w:val="26"/>
        </w:rPr>
        <w:t xml:space="preserve">7.1. </w:t>
      </w:r>
      <w:r w:rsidR="001B4AE2" w:rsidRPr="00F2645A">
        <w:rPr>
          <w:rFonts w:ascii="Times New Roman" w:hAnsi="Times New Roman" w:cs="Times New Roman"/>
          <w:sz w:val="26"/>
          <w:szCs w:val="26"/>
        </w:rPr>
        <w:t>Электронный б</w:t>
      </w:r>
      <w:r w:rsidR="00EE7999" w:rsidRPr="00F2645A">
        <w:rPr>
          <w:rFonts w:ascii="Times New Roman" w:hAnsi="Times New Roman" w:cs="Times New Roman"/>
          <w:sz w:val="26"/>
          <w:szCs w:val="26"/>
        </w:rPr>
        <w:t xml:space="preserve">илет на мероприятие можно вернуть </w:t>
      </w:r>
      <w:r w:rsidR="001B4AE2" w:rsidRPr="00F2645A">
        <w:rPr>
          <w:rFonts w:ascii="Times New Roman" w:hAnsi="Times New Roman" w:cs="Times New Roman"/>
          <w:sz w:val="26"/>
          <w:szCs w:val="26"/>
        </w:rPr>
        <w:t xml:space="preserve">в соответствии с Правилами </w:t>
      </w:r>
      <w:r w:rsidR="00043893" w:rsidRPr="00F2645A">
        <w:rPr>
          <w:rFonts w:ascii="Times New Roman" w:hAnsi="Times New Roman" w:cs="Times New Roman"/>
          <w:sz w:val="26"/>
          <w:szCs w:val="26"/>
        </w:rPr>
        <w:t xml:space="preserve">продажи электронных билетов и подарочных сертификатов на экскурсии/программы казенного предприятия Нижегородской области «Регнедвижимость», и возврата электронных билетов, приобретенных на сайте Эвениус.рф (Правила размещены на </w:t>
      </w:r>
      <w:r w:rsidR="00E547E5">
        <w:rPr>
          <w:rFonts w:ascii="Times New Roman" w:hAnsi="Times New Roman" w:cs="Times New Roman"/>
          <w:sz w:val="26"/>
          <w:szCs w:val="26"/>
        </w:rPr>
        <w:t>интернет-сайт</w:t>
      </w:r>
      <w:r w:rsidR="00043893" w:rsidRPr="00F2645A">
        <w:rPr>
          <w:rFonts w:ascii="Times New Roman" w:hAnsi="Times New Roman" w:cs="Times New Roman"/>
          <w:sz w:val="26"/>
          <w:szCs w:val="26"/>
        </w:rPr>
        <w:t>е Эвениус.рф).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B33AD9" w:rsidP="005E1DA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EE7999" w:rsidRPr="00F2645A">
        <w:rPr>
          <w:rFonts w:ascii="Times New Roman" w:hAnsi="Times New Roman" w:cs="Times New Roman"/>
          <w:b/>
          <w:sz w:val="26"/>
          <w:szCs w:val="26"/>
        </w:rPr>
        <w:t>. Права, обязанности и ответственность</w:t>
      </w:r>
    </w:p>
    <w:p w:rsidR="00EE7999" w:rsidRPr="00F2645A" w:rsidRDefault="00EE799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999" w:rsidRPr="00F2645A" w:rsidRDefault="00B33AD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E7999" w:rsidRPr="00F2645A">
        <w:rPr>
          <w:rFonts w:ascii="Times New Roman" w:hAnsi="Times New Roman" w:cs="Times New Roman"/>
          <w:sz w:val="26"/>
          <w:szCs w:val="26"/>
        </w:rPr>
        <w:t xml:space="preserve">.1. Продавец не несет ответственности за неявку </w:t>
      </w:r>
      <w:r w:rsidR="001B4AE2" w:rsidRPr="00F2645A">
        <w:rPr>
          <w:rFonts w:ascii="Times New Roman" w:hAnsi="Times New Roman" w:cs="Times New Roman"/>
          <w:sz w:val="26"/>
          <w:szCs w:val="26"/>
        </w:rPr>
        <w:t>П</w:t>
      </w:r>
      <w:r w:rsidR="00EE7999" w:rsidRPr="00F2645A">
        <w:rPr>
          <w:rFonts w:ascii="Times New Roman" w:hAnsi="Times New Roman" w:cs="Times New Roman"/>
          <w:sz w:val="26"/>
          <w:szCs w:val="26"/>
        </w:rPr>
        <w:t xml:space="preserve">окупателя на мероприятие по </w:t>
      </w:r>
      <w:r w:rsidR="001B4AE2" w:rsidRPr="00F2645A">
        <w:rPr>
          <w:rFonts w:ascii="Times New Roman" w:hAnsi="Times New Roman" w:cs="Times New Roman"/>
          <w:sz w:val="26"/>
          <w:szCs w:val="26"/>
        </w:rPr>
        <w:t xml:space="preserve">Электронному </w:t>
      </w:r>
      <w:r w:rsidR="00EE7999" w:rsidRPr="00F2645A">
        <w:rPr>
          <w:rFonts w:ascii="Times New Roman" w:hAnsi="Times New Roman" w:cs="Times New Roman"/>
          <w:sz w:val="26"/>
          <w:szCs w:val="26"/>
        </w:rPr>
        <w:t>билету, заказанному на интернет-сайте.</w:t>
      </w:r>
    </w:p>
    <w:p w:rsidR="00EE7999" w:rsidRPr="00F2645A" w:rsidRDefault="00B33AD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E7999" w:rsidRPr="00F2645A">
        <w:rPr>
          <w:rFonts w:ascii="Times New Roman" w:hAnsi="Times New Roman" w:cs="Times New Roman"/>
          <w:sz w:val="26"/>
          <w:szCs w:val="26"/>
        </w:rPr>
        <w:t>.2. Продавец обязуется своевременно провести заявленное на сайте мероприятие.</w:t>
      </w:r>
    </w:p>
    <w:p w:rsidR="00EE7999" w:rsidRPr="00F2645A" w:rsidRDefault="00B33AD9" w:rsidP="005E1D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E7999" w:rsidRPr="00F2645A">
        <w:rPr>
          <w:rFonts w:ascii="Times New Roman" w:hAnsi="Times New Roman" w:cs="Times New Roman"/>
          <w:sz w:val="26"/>
          <w:szCs w:val="26"/>
        </w:rPr>
        <w:t xml:space="preserve">.3. Все претензии по ненадлежащему исполнению заказа Покупатель вправе направить на адрес электронной почты, указанный на интернет-сайте </w:t>
      </w:r>
      <w:r w:rsidR="001B4AE2" w:rsidRPr="00F2645A">
        <w:rPr>
          <w:rFonts w:ascii="Times New Roman" w:hAnsi="Times New Roman" w:cs="Times New Roman"/>
          <w:sz w:val="26"/>
          <w:szCs w:val="26"/>
        </w:rPr>
        <w:t>Эвениус.рф</w:t>
      </w:r>
      <w:r w:rsidR="00EE7999" w:rsidRPr="00F2645A">
        <w:rPr>
          <w:rFonts w:ascii="Times New Roman" w:hAnsi="Times New Roman" w:cs="Times New Roman"/>
          <w:sz w:val="26"/>
          <w:szCs w:val="26"/>
        </w:rPr>
        <w:t xml:space="preserve"> в разделе «Контакты».</w:t>
      </w:r>
    </w:p>
    <w:sectPr w:rsidR="00EE7999" w:rsidRPr="00F2645A" w:rsidSect="008620B3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CA7"/>
    <w:multiLevelType w:val="multilevel"/>
    <w:tmpl w:val="014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0AD0"/>
    <w:multiLevelType w:val="multilevel"/>
    <w:tmpl w:val="224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F4DDC"/>
    <w:multiLevelType w:val="multilevel"/>
    <w:tmpl w:val="75B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6481E"/>
    <w:multiLevelType w:val="multilevel"/>
    <w:tmpl w:val="F4E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841CB"/>
    <w:multiLevelType w:val="multilevel"/>
    <w:tmpl w:val="7D5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0B"/>
    <w:rsid w:val="000308D1"/>
    <w:rsid w:val="00043893"/>
    <w:rsid w:val="000E272D"/>
    <w:rsid w:val="00151FB1"/>
    <w:rsid w:val="001B4AE2"/>
    <w:rsid w:val="00220A91"/>
    <w:rsid w:val="002C3500"/>
    <w:rsid w:val="00374997"/>
    <w:rsid w:val="00487851"/>
    <w:rsid w:val="004A6B34"/>
    <w:rsid w:val="005049F1"/>
    <w:rsid w:val="0057584A"/>
    <w:rsid w:val="005E1DA5"/>
    <w:rsid w:val="00667387"/>
    <w:rsid w:val="007660A1"/>
    <w:rsid w:val="008620B3"/>
    <w:rsid w:val="008E1B27"/>
    <w:rsid w:val="00B33AD9"/>
    <w:rsid w:val="00B4552A"/>
    <w:rsid w:val="00DD73DB"/>
    <w:rsid w:val="00E547E5"/>
    <w:rsid w:val="00EA7C0B"/>
    <w:rsid w:val="00EE7999"/>
    <w:rsid w:val="00F13D20"/>
    <w:rsid w:val="00F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A9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E1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8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A9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E1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6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4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IRU-PC02</dc:creator>
  <cp:keywords/>
  <dc:description/>
  <cp:lastModifiedBy>Технопарк</cp:lastModifiedBy>
  <cp:revision>19</cp:revision>
  <cp:lastPrinted>2025-10-29T11:50:00Z</cp:lastPrinted>
  <dcterms:created xsi:type="dcterms:W3CDTF">2025-10-29T11:14:00Z</dcterms:created>
  <dcterms:modified xsi:type="dcterms:W3CDTF">2025-10-30T11:07:00Z</dcterms:modified>
</cp:coreProperties>
</file>